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EB075" w14:textId="77777777" w:rsidR="00186A7B" w:rsidRDefault="00186A7B" w:rsidP="00186A7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GESTIÓN DE PROYECTOS INTERCULTURALES</w:t>
      </w:r>
    </w:p>
    <w:p w14:paraId="4E444D79" w14:textId="77777777" w:rsidR="00186A7B" w:rsidRDefault="00186A7B" w:rsidP="00186A7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gestión de proyectos es uno de los cursos centrales de este programa en tanto que aglutina aprendizajes múltiples y prepara para la elaboración del documento recepcional.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559"/>
        <w:gridCol w:w="3845"/>
        <w:gridCol w:w="489"/>
        <w:gridCol w:w="3292"/>
        <w:gridCol w:w="3773"/>
      </w:tblGrid>
      <w:tr w:rsidR="00186A7B" w14:paraId="0B66418F" w14:textId="77777777" w:rsidTr="00F00E14">
        <w:tc>
          <w:tcPr>
            <w:tcW w:w="5956" w:type="dxa"/>
            <w:gridSpan w:val="3"/>
            <w:shd w:val="clear" w:color="auto" w:fill="auto"/>
          </w:tcPr>
          <w:p w14:paraId="2D5CF40C" w14:textId="77777777" w:rsidR="00186A7B" w:rsidRPr="0053276B" w:rsidRDefault="00186A7B" w:rsidP="00F00E14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53276B">
              <w:rPr>
                <w:rFonts w:ascii="Arial Narrow" w:hAnsi="Arial Narrow" w:cs="Arial"/>
                <w:b/>
                <w:bCs/>
              </w:rPr>
              <w:t xml:space="preserve">Asignatura: </w:t>
            </w:r>
            <w:r w:rsidRPr="0053276B">
              <w:rPr>
                <w:rFonts w:ascii="Arial Narrow" w:hAnsi="Arial Narrow" w:cs="Arial"/>
                <w:bCs/>
              </w:rPr>
              <w:t>Gestión de Proyectos Interculturales</w:t>
            </w:r>
          </w:p>
        </w:tc>
        <w:tc>
          <w:tcPr>
            <w:tcW w:w="3328" w:type="dxa"/>
            <w:shd w:val="clear" w:color="auto" w:fill="auto"/>
          </w:tcPr>
          <w:p w14:paraId="620B4913" w14:textId="77777777" w:rsidR="00186A7B" w:rsidRPr="0053276B" w:rsidRDefault="00186A7B" w:rsidP="00F00E14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53276B">
              <w:rPr>
                <w:rFonts w:ascii="Arial Narrow" w:hAnsi="Arial Narrow" w:cs="Arial"/>
                <w:b/>
                <w:bCs/>
              </w:rPr>
              <w:t xml:space="preserve">Área: </w:t>
            </w:r>
            <w:r w:rsidRPr="0053276B">
              <w:rPr>
                <w:rFonts w:ascii="Arial Narrow" w:hAnsi="Arial Narrow" w:cs="Arial"/>
                <w:bCs/>
              </w:rPr>
              <w:t>Metodológica</w:t>
            </w:r>
          </w:p>
        </w:tc>
        <w:tc>
          <w:tcPr>
            <w:tcW w:w="3827" w:type="dxa"/>
            <w:shd w:val="clear" w:color="auto" w:fill="auto"/>
          </w:tcPr>
          <w:p w14:paraId="65FF3A23" w14:textId="77777777" w:rsidR="00186A7B" w:rsidRPr="0053276B" w:rsidRDefault="00186A7B" w:rsidP="00F00E14">
            <w:pPr>
              <w:tabs>
                <w:tab w:val="center" w:pos="1805"/>
              </w:tabs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Ciclo: 4</w:t>
            </w:r>
            <w:r w:rsidRPr="0053276B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  <w:tr w:rsidR="00186A7B" w14:paraId="657E74FB" w14:textId="77777777" w:rsidTr="00F00E14">
        <w:tc>
          <w:tcPr>
            <w:tcW w:w="5956" w:type="dxa"/>
            <w:gridSpan w:val="3"/>
            <w:shd w:val="clear" w:color="auto" w:fill="auto"/>
          </w:tcPr>
          <w:p w14:paraId="6CEDD38D" w14:textId="77777777" w:rsidR="00186A7B" w:rsidRPr="0053276B" w:rsidRDefault="00186A7B" w:rsidP="00F00E14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53276B">
              <w:rPr>
                <w:rFonts w:ascii="Arial Narrow" w:hAnsi="Arial Narrow" w:cs="Arial"/>
                <w:b/>
                <w:bCs/>
              </w:rPr>
              <w:t xml:space="preserve">Clave: </w:t>
            </w:r>
            <w:r w:rsidRPr="0053276B">
              <w:rPr>
                <w:rFonts w:ascii="Arial Narrow" w:hAnsi="Arial Narrow" w:cs="Arial"/>
                <w:bCs/>
              </w:rPr>
              <w:t>MM06</w:t>
            </w:r>
          </w:p>
        </w:tc>
        <w:tc>
          <w:tcPr>
            <w:tcW w:w="3328" w:type="dxa"/>
            <w:shd w:val="clear" w:color="auto" w:fill="auto"/>
          </w:tcPr>
          <w:p w14:paraId="7AD9C8CC" w14:textId="77777777" w:rsidR="00186A7B" w:rsidRPr="0053276B" w:rsidRDefault="00186A7B" w:rsidP="00F00E14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53276B">
              <w:rPr>
                <w:rFonts w:ascii="Arial Narrow" w:hAnsi="Arial Narrow" w:cs="Arial"/>
                <w:b/>
                <w:bCs/>
              </w:rPr>
              <w:t xml:space="preserve">Horas docentes: </w:t>
            </w:r>
            <w:r w:rsidRPr="0053276B">
              <w:rPr>
                <w:rFonts w:ascii="Arial Narrow" w:hAnsi="Arial Narrow" w:cs="Arial"/>
                <w:bCs/>
              </w:rPr>
              <w:t>24</w:t>
            </w:r>
          </w:p>
        </w:tc>
        <w:tc>
          <w:tcPr>
            <w:tcW w:w="3827" w:type="dxa"/>
            <w:shd w:val="clear" w:color="auto" w:fill="auto"/>
          </w:tcPr>
          <w:p w14:paraId="0FF92EA0" w14:textId="77777777" w:rsidR="00186A7B" w:rsidRPr="0053276B" w:rsidRDefault="00186A7B" w:rsidP="00F00E14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53276B">
              <w:rPr>
                <w:rFonts w:ascii="Arial Narrow" w:hAnsi="Arial Narrow" w:cs="Arial"/>
                <w:b/>
                <w:bCs/>
              </w:rPr>
              <w:t xml:space="preserve">Horas totales: </w:t>
            </w:r>
            <w:r w:rsidRPr="0053276B">
              <w:rPr>
                <w:rFonts w:ascii="Arial Narrow" w:hAnsi="Arial Narrow" w:cs="Arial"/>
                <w:bCs/>
              </w:rPr>
              <w:t>96</w:t>
            </w:r>
          </w:p>
        </w:tc>
      </w:tr>
      <w:tr w:rsidR="00186A7B" w14:paraId="0899C309" w14:textId="77777777" w:rsidTr="00F00E14">
        <w:tc>
          <w:tcPr>
            <w:tcW w:w="5956" w:type="dxa"/>
            <w:gridSpan w:val="3"/>
            <w:shd w:val="clear" w:color="auto" w:fill="auto"/>
          </w:tcPr>
          <w:p w14:paraId="3F5ABE9D" w14:textId="77777777" w:rsidR="00186A7B" w:rsidRPr="0053276B" w:rsidRDefault="00186A7B" w:rsidP="00F00E14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53276B">
              <w:rPr>
                <w:rFonts w:ascii="Arial Narrow" w:hAnsi="Arial Narrow" w:cs="Arial"/>
                <w:b/>
                <w:bCs/>
              </w:rPr>
              <w:t xml:space="preserve">Periodo: </w:t>
            </w:r>
            <w:r w:rsidRPr="0053276B">
              <w:rPr>
                <w:rFonts w:ascii="Arial Narrow" w:hAnsi="Arial Narrow" w:cs="Arial"/>
                <w:bCs/>
              </w:rPr>
              <w:t>Semestral</w:t>
            </w:r>
          </w:p>
        </w:tc>
        <w:tc>
          <w:tcPr>
            <w:tcW w:w="3328" w:type="dxa"/>
            <w:shd w:val="clear" w:color="auto" w:fill="auto"/>
          </w:tcPr>
          <w:p w14:paraId="174F696D" w14:textId="77777777" w:rsidR="00186A7B" w:rsidRPr="0053276B" w:rsidRDefault="00186A7B" w:rsidP="00F00E14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53276B">
              <w:rPr>
                <w:rFonts w:ascii="Arial Narrow" w:hAnsi="Arial Narrow" w:cs="Arial"/>
                <w:b/>
                <w:bCs/>
              </w:rPr>
              <w:t xml:space="preserve">Horas independientes: </w:t>
            </w:r>
            <w:r w:rsidRPr="0053276B">
              <w:rPr>
                <w:rFonts w:ascii="Arial Narrow" w:hAnsi="Arial Narrow" w:cs="Arial"/>
                <w:bCs/>
              </w:rPr>
              <w:t>72</w:t>
            </w:r>
          </w:p>
        </w:tc>
        <w:tc>
          <w:tcPr>
            <w:tcW w:w="3827" w:type="dxa"/>
            <w:shd w:val="clear" w:color="auto" w:fill="auto"/>
          </w:tcPr>
          <w:p w14:paraId="5C8C2CA6" w14:textId="77777777" w:rsidR="00186A7B" w:rsidRPr="0053276B" w:rsidRDefault="00186A7B" w:rsidP="00F00E14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 w:rsidRPr="0053276B">
              <w:rPr>
                <w:rFonts w:ascii="Arial Narrow" w:hAnsi="Arial Narrow" w:cs="Arial"/>
                <w:b/>
                <w:bCs/>
              </w:rPr>
              <w:t xml:space="preserve">Créditos: </w:t>
            </w:r>
            <w:r w:rsidRPr="0053276B">
              <w:rPr>
                <w:rFonts w:ascii="Arial Narrow" w:hAnsi="Arial Narrow" w:cs="Arial"/>
                <w:bCs/>
              </w:rPr>
              <w:t>6</w:t>
            </w:r>
          </w:p>
        </w:tc>
      </w:tr>
      <w:tr w:rsidR="00186A7B" w14:paraId="47E8061E" w14:textId="77777777" w:rsidTr="00F00E14">
        <w:tc>
          <w:tcPr>
            <w:tcW w:w="13111" w:type="dxa"/>
            <w:gridSpan w:val="5"/>
          </w:tcPr>
          <w:p w14:paraId="0DDBE4DF" w14:textId="77777777" w:rsidR="00186A7B" w:rsidRPr="0023086F" w:rsidRDefault="00186A7B" w:rsidP="00F00E14">
            <w:pPr>
              <w:spacing w:line="360" w:lineRule="auto"/>
              <w:rPr>
                <w:rFonts w:ascii="Arial Narrow" w:hAnsi="Arial Narrow" w:cs="Arial"/>
                <w:bCs/>
              </w:rPr>
            </w:pPr>
            <w:r w:rsidRPr="003E2CD6">
              <w:rPr>
                <w:rFonts w:ascii="Arial Narrow" w:hAnsi="Arial Narrow" w:cs="Arial"/>
                <w:b/>
                <w:bCs/>
              </w:rPr>
              <w:t>Objetivo:</w:t>
            </w:r>
            <w:r>
              <w:rPr>
                <w:rFonts w:ascii="Arial Narrow" w:hAnsi="Arial Narrow" w:cs="Arial"/>
                <w:bCs/>
              </w:rPr>
              <w:t xml:space="preserve"> Identifica los conflictos interculturales y sistematiza estrategias de solución articuladas en proyectos.</w:t>
            </w:r>
          </w:p>
        </w:tc>
      </w:tr>
      <w:tr w:rsidR="00186A7B" w14:paraId="6BC9B836" w14:textId="77777777" w:rsidTr="00F00E14">
        <w:tc>
          <w:tcPr>
            <w:tcW w:w="1562" w:type="dxa"/>
            <w:vMerge w:val="restart"/>
          </w:tcPr>
          <w:p w14:paraId="2B3F9533" w14:textId="77777777" w:rsidR="00186A7B" w:rsidRPr="003E2CD6" w:rsidRDefault="00186A7B" w:rsidP="00F00E14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3E2CD6">
              <w:rPr>
                <w:rFonts w:ascii="Arial Narrow" w:hAnsi="Arial Narrow" w:cs="Arial"/>
                <w:b/>
                <w:bCs/>
              </w:rPr>
              <w:t>Competencias y saberes</w:t>
            </w:r>
          </w:p>
        </w:tc>
        <w:tc>
          <w:tcPr>
            <w:tcW w:w="3895" w:type="dxa"/>
          </w:tcPr>
          <w:p w14:paraId="414B995F" w14:textId="77777777" w:rsidR="00186A7B" w:rsidRPr="003E2CD6" w:rsidRDefault="00186A7B" w:rsidP="00F00E14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3E2CD6">
              <w:rPr>
                <w:rFonts w:ascii="Arial Narrow" w:hAnsi="Arial Narrow" w:cs="Arial"/>
                <w:b/>
                <w:bCs/>
              </w:rPr>
              <w:t>Teóricos</w:t>
            </w:r>
          </w:p>
        </w:tc>
        <w:tc>
          <w:tcPr>
            <w:tcW w:w="3827" w:type="dxa"/>
            <w:gridSpan w:val="2"/>
          </w:tcPr>
          <w:p w14:paraId="0C47B52B" w14:textId="77777777" w:rsidR="00186A7B" w:rsidRPr="003E2CD6" w:rsidRDefault="00186A7B" w:rsidP="00F00E14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3E2CD6">
              <w:rPr>
                <w:rFonts w:ascii="Arial Narrow" w:hAnsi="Arial Narrow" w:cs="Arial"/>
                <w:b/>
                <w:bCs/>
              </w:rPr>
              <w:t>Heurísticos</w:t>
            </w:r>
          </w:p>
        </w:tc>
        <w:tc>
          <w:tcPr>
            <w:tcW w:w="3827" w:type="dxa"/>
          </w:tcPr>
          <w:p w14:paraId="35FDFC6D" w14:textId="77777777" w:rsidR="00186A7B" w:rsidRPr="003E2CD6" w:rsidRDefault="00186A7B" w:rsidP="00F00E14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3E2CD6">
              <w:rPr>
                <w:rFonts w:ascii="Arial Narrow" w:hAnsi="Arial Narrow" w:cs="Arial"/>
                <w:b/>
                <w:bCs/>
              </w:rPr>
              <w:t>Axiológicos</w:t>
            </w:r>
          </w:p>
        </w:tc>
      </w:tr>
      <w:tr w:rsidR="00186A7B" w14:paraId="7D03CEEA" w14:textId="77777777" w:rsidTr="00F00E14">
        <w:tc>
          <w:tcPr>
            <w:tcW w:w="1562" w:type="dxa"/>
            <w:vMerge/>
          </w:tcPr>
          <w:p w14:paraId="34ACEEEC" w14:textId="77777777" w:rsidR="00186A7B" w:rsidRDefault="00186A7B" w:rsidP="00F00E14">
            <w:pPr>
              <w:spacing w:line="36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3895" w:type="dxa"/>
          </w:tcPr>
          <w:p w14:paraId="69569E96" w14:textId="77777777" w:rsidR="00186A7B" w:rsidRDefault="00186A7B" w:rsidP="00F00E14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Caracteriza la interculturalidad y detecta el momento de intervención.</w:t>
            </w:r>
          </w:p>
        </w:tc>
        <w:tc>
          <w:tcPr>
            <w:tcW w:w="3827" w:type="dxa"/>
            <w:gridSpan w:val="2"/>
          </w:tcPr>
          <w:p w14:paraId="3B0ECBF1" w14:textId="77777777" w:rsidR="00186A7B" w:rsidRDefault="00186A7B" w:rsidP="00F00E14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Maneja diversas herramientas para estructurar proyectos de intervención pertinentes.</w:t>
            </w:r>
          </w:p>
        </w:tc>
        <w:tc>
          <w:tcPr>
            <w:tcW w:w="3827" w:type="dxa"/>
          </w:tcPr>
          <w:p w14:paraId="41B2A229" w14:textId="77777777" w:rsidR="00186A7B" w:rsidRDefault="00186A7B" w:rsidP="00F00E14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Despliega sus cualidades personales en la convivencia con la comunidad destinataria del proyecto.</w:t>
            </w:r>
          </w:p>
        </w:tc>
      </w:tr>
    </w:tbl>
    <w:p w14:paraId="1625E6EA" w14:textId="77777777" w:rsidR="00186A7B" w:rsidRPr="00746469" w:rsidRDefault="00186A7B" w:rsidP="00186A7B">
      <w:pPr>
        <w:spacing w:line="360" w:lineRule="auto"/>
        <w:rPr>
          <w:rFonts w:ascii="Arial Narrow" w:hAnsi="Arial Narrow" w:cs="Arial"/>
          <w:b/>
          <w:bCs/>
        </w:rPr>
      </w:pPr>
    </w:p>
    <w:p w14:paraId="471854E2" w14:textId="77777777" w:rsidR="00186A7B" w:rsidRDefault="00186A7B" w:rsidP="00186A7B">
      <w:pPr>
        <w:rPr>
          <w:rFonts w:ascii="Arial Narrow" w:hAnsi="Arial Narrow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119"/>
        <w:gridCol w:w="3402"/>
        <w:gridCol w:w="1275"/>
      </w:tblGrid>
      <w:tr w:rsidR="00186A7B" w:rsidRPr="00746469" w14:paraId="6D3EBB3E" w14:textId="77777777" w:rsidTr="00F00E14">
        <w:tc>
          <w:tcPr>
            <w:tcW w:w="2376" w:type="dxa"/>
          </w:tcPr>
          <w:p w14:paraId="0B7D2C95" w14:textId="77777777" w:rsidR="00186A7B" w:rsidRPr="00746469" w:rsidRDefault="00186A7B" w:rsidP="00F00E14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746469">
              <w:rPr>
                <w:rFonts w:ascii="Arial Narrow" w:eastAsia="Times New Roman" w:hAnsi="Arial Narrow" w:cs="Arial"/>
                <w:b/>
                <w:bCs/>
              </w:rPr>
              <w:t>Unidad</w:t>
            </w:r>
          </w:p>
        </w:tc>
        <w:tc>
          <w:tcPr>
            <w:tcW w:w="2977" w:type="dxa"/>
          </w:tcPr>
          <w:p w14:paraId="5C2418BC" w14:textId="77777777" w:rsidR="00186A7B" w:rsidRPr="00746469" w:rsidRDefault="00186A7B" w:rsidP="00F00E14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Temas y subtemas</w:t>
            </w:r>
          </w:p>
        </w:tc>
        <w:tc>
          <w:tcPr>
            <w:tcW w:w="3119" w:type="dxa"/>
          </w:tcPr>
          <w:p w14:paraId="6FD5BE82" w14:textId="77777777" w:rsidR="00186A7B" w:rsidRPr="00746469" w:rsidRDefault="00186A7B" w:rsidP="00F00E14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746469">
              <w:rPr>
                <w:rFonts w:ascii="Arial Narrow" w:eastAsia="Times New Roman" w:hAnsi="Arial Narrow" w:cs="Arial"/>
                <w:b/>
                <w:bCs/>
              </w:rPr>
              <w:t>Actividades de aprendizaje</w:t>
            </w:r>
          </w:p>
        </w:tc>
        <w:tc>
          <w:tcPr>
            <w:tcW w:w="3402" w:type="dxa"/>
          </w:tcPr>
          <w:p w14:paraId="75FA75BD" w14:textId="77777777" w:rsidR="00186A7B" w:rsidRPr="00746469" w:rsidRDefault="00186A7B" w:rsidP="00F00E14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746469">
              <w:rPr>
                <w:rFonts w:ascii="Arial Narrow" w:eastAsia="Times New Roman" w:hAnsi="Arial Narrow" w:cs="Arial"/>
                <w:b/>
                <w:bCs/>
              </w:rPr>
              <w:t>Lecturas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básicas</w:t>
            </w:r>
          </w:p>
        </w:tc>
        <w:tc>
          <w:tcPr>
            <w:tcW w:w="1275" w:type="dxa"/>
          </w:tcPr>
          <w:p w14:paraId="2483BEE2" w14:textId="77777777" w:rsidR="00186A7B" w:rsidRPr="00746469" w:rsidRDefault="00186A7B" w:rsidP="00F00E14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746469">
              <w:rPr>
                <w:rFonts w:ascii="Arial Narrow" w:eastAsia="Times New Roman" w:hAnsi="Arial Narrow" w:cs="Arial"/>
                <w:b/>
                <w:bCs/>
              </w:rPr>
              <w:t>Horas clase</w:t>
            </w:r>
          </w:p>
        </w:tc>
      </w:tr>
      <w:tr w:rsidR="00186A7B" w:rsidRPr="00001005" w14:paraId="241D8040" w14:textId="77777777" w:rsidTr="00F00E14">
        <w:tc>
          <w:tcPr>
            <w:tcW w:w="2376" w:type="dxa"/>
          </w:tcPr>
          <w:p w14:paraId="1AA21CE2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Ciudadanía intercultural como derecho.</w:t>
            </w:r>
          </w:p>
        </w:tc>
        <w:tc>
          <w:tcPr>
            <w:tcW w:w="2977" w:type="dxa"/>
          </w:tcPr>
          <w:p w14:paraId="583AB82E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Políticas identitarias.</w:t>
            </w:r>
          </w:p>
          <w:p w14:paraId="5FB8B1BF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Política y gestión.</w:t>
            </w:r>
          </w:p>
          <w:p w14:paraId="4B87E1F3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</w:p>
        </w:tc>
        <w:tc>
          <w:tcPr>
            <w:tcW w:w="3119" w:type="dxa"/>
          </w:tcPr>
          <w:p w14:paraId="36F400E4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En grupo se discuten los términos que ayudan a comprender las políticas de identidad y la política.</w:t>
            </w:r>
          </w:p>
          <w:p w14:paraId="49D30DF5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lastRenderedPageBreak/>
              <w:t>La docente lanza preguntas al grupo para asegurar su comprensión.</w:t>
            </w:r>
          </w:p>
          <w:p w14:paraId="40CB55C2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Por equipos se argumenta la ciudadanía intercultural como derecho.</w:t>
            </w:r>
          </w:p>
        </w:tc>
        <w:tc>
          <w:tcPr>
            <w:tcW w:w="3402" w:type="dxa"/>
          </w:tcPr>
          <w:p w14:paraId="53A5C094" w14:textId="77777777" w:rsidR="00186A7B" w:rsidRPr="00D863CA" w:rsidRDefault="00186A7B" w:rsidP="00F00E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3CA">
              <w:rPr>
                <w:rFonts w:ascii="Arial Narrow" w:hAnsi="Arial Narrow" w:cs="Arial"/>
              </w:rPr>
              <w:lastRenderedPageBreak/>
              <w:t xml:space="preserve">A. Escarbajal 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(2015).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Comunida</w:t>
            </w:r>
            <w:r>
              <w:rPr>
                <w:rFonts w:ascii="Arial Narrow" w:hAnsi="Arial Narrow" w:cs="Arial"/>
                <w:i/>
              </w:rPr>
              <w:t>des interculturales y democrátic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 xml:space="preserve">as. Un trabajo colaborativo para una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lastRenderedPageBreak/>
              <w:t>sociedad inclusiva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>. Narcea: Madrid.</w:t>
            </w:r>
            <w:r>
              <w:rPr>
                <w:rFonts w:ascii="Arial Narrow" w:hAnsi="Arial Narrow" w:cs="Arial"/>
              </w:rPr>
              <w:t xml:space="preserve"> 25-37.</w:t>
            </w:r>
          </w:p>
          <w:p w14:paraId="18D9C416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</w:p>
          <w:p w14:paraId="75443D0E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</w:p>
        </w:tc>
        <w:tc>
          <w:tcPr>
            <w:tcW w:w="1275" w:type="dxa"/>
          </w:tcPr>
          <w:p w14:paraId="55E743B6" w14:textId="77777777" w:rsidR="00186A7B" w:rsidRPr="00001005" w:rsidRDefault="00186A7B" w:rsidP="00F00E14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lastRenderedPageBreak/>
              <w:t>3</w:t>
            </w:r>
          </w:p>
        </w:tc>
      </w:tr>
      <w:tr w:rsidR="00186A7B" w:rsidRPr="00001005" w14:paraId="5EE136CE" w14:textId="77777777" w:rsidTr="00F00E14">
        <w:tc>
          <w:tcPr>
            <w:tcW w:w="2376" w:type="dxa"/>
          </w:tcPr>
          <w:p w14:paraId="1ACDD6A4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Mediación intercultural.</w:t>
            </w:r>
          </w:p>
        </w:tc>
        <w:tc>
          <w:tcPr>
            <w:tcW w:w="2977" w:type="dxa"/>
          </w:tcPr>
          <w:p w14:paraId="65B01EAD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La diversidad cultural.</w:t>
            </w:r>
          </w:p>
          <w:p w14:paraId="3095CF88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Convención de la Unesco.</w:t>
            </w:r>
          </w:p>
          <w:p w14:paraId="7E475178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Contexto internacional.</w:t>
            </w:r>
          </w:p>
        </w:tc>
        <w:tc>
          <w:tcPr>
            <w:tcW w:w="3119" w:type="dxa"/>
          </w:tcPr>
          <w:p w14:paraId="110D6A39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Se analiza el texto de la Convención de la Unesco y se aplica para el caso de México.</w:t>
            </w:r>
          </w:p>
          <w:p w14:paraId="4AB0C979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Se redactan adaptaciones.</w:t>
            </w:r>
          </w:p>
        </w:tc>
        <w:tc>
          <w:tcPr>
            <w:tcW w:w="3402" w:type="dxa"/>
          </w:tcPr>
          <w:p w14:paraId="7B2E0CB5" w14:textId="77777777" w:rsidR="00186A7B" w:rsidRPr="00D863CA" w:rsidRDefault="00186A7B" w:rsidP="00F00E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3CA">
              <w:rPr>
                <w:rFonts w:ascii="Arial Narrow" w:hAnsi="Arial Narrow" w:cs="Arial"/>
              </w:rPr>
              <w:t xml:space="preserve">A. Escarbajal 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(2015).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Comunida</w:t>
            </w:r>
            <w:r>
              <w:rPr>
                <w:rFonts w:ascii="Arial Narrow" w:hAnsi="Arial Narrow" w:cs="Arial"/>
                <w:i/>
              </w:rPr>
              <w:t>des interculturales y democrátic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as. Un trabajo colaborativo para una sociedad inclusiva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>. Narcea: Madrid.</w:t>
            </w:r>
            <w:r>
              <w:rPr>
                <w:rFonts w:ascii="Arial Narrow" w:hAnsi="Arial Narrow" w:cs="Arial"/>
              </w:rPr>
              <w:t xml:space="preserve"> 143-162.</w:t>
            </w:r>
          </w:p>
          <w:p w14:paraId="30AA6F38" w14:textId="77777777" w:rsidR="00186A7B" w:rsidRPr="00D863CA" w:rsidRDefault="00186A7B" w:rsidP="00F00E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3CA">
              <w:rPr>
                <w:rFonts w:ascii="Arial Narrow" w:hAnsi="Arial Narrow" w:cs="Arial"/>
              </w:rPr>
              <w:t>H. Velasco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; Prieto, J. (editores) (2016).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La diversidad cultural. Análisis sistemático e interdisciplinar de la Convención de la UNESCO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>. Trotta: Madrid.</w:t>
            </w:r>
          </w:p>
          <w:p w14:paraId="15798DBD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</w:p>
        </w:tc>
        <w:tc>
          <w:tcPr>
            <w:tcW w:w="1275" w:type="dxa"/>
          </w:tcPr>
          <w:p w14:paraId="733F4FB1" w14:textId="77777777" w:rsidR="00186A7B" w:rsidRPr="00001005" w:rsidRDefault="00186A7B" w:rsidP="00F00E14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3</w:t>
            </w:r>
          </w:p>
        </w:tc>
      </w:tr>
      <w:tr w:rsidR="00186A7B" w:rsidRPr="00001005" w14:paraId="6C42476B" w14:textId="77777777" w:rsidTr="00F00E14">
        <w:tc>
          <w:tcPr>
            <w:tcW w:w="2376" w:type="dxa"/>
          </w:tcPr>
          <w:p w14:paraId="01006045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La acción comunitaria intercultural.</w:t>
            </w:r>
          </w:p>
        </w:tc>
        <w:tc>
          <w:tcPr>
            <w:tcW w:w="2977" w:type="dxa"/>
          </w:tcPr>
          <w:p w14:paraId="0679EBF8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Ciudad y comunidad.</w:t>
            </w:r>
          </w:p>
          <w:p w14:paraId="0E5E45B7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Ámbitos y condiciones.</w:t>
            </w:r>
          </w:p>
          <w:p w14:paraId="51A53A6E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Deporte y tiempo libreo.</w:t>
            </w:r>
          </w:p>
          <w:p w14:paraId="4ABF6A54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Asociacionismo.</w:t>
            </w:r>
          </w:p>
          <w:p w14:paraId="2C5EF8CD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Educación formal.</w:t>
            </w:r>
          </w:p>
        </w:tc>
        <w:tc>
          <w:tcPr>
            <w:tcW w:w="3119" w:type="dxa"/>
          </w:tcPr>
          <w:p w14:paraId="527B939C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Se describe la acción comunitaria cultural y sus conceptos por equipos. Se expone en plenaria.</w:t>
            </w:r>
          </w:p>
          <w:p w14:paraId="69DA97EB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</w:rPr>
              <w:t>Se completa la revisión de tarea con un análisis grupal de la acción comunitaria emprendida den la localidad. Se escribe un análisis.</w:t>
            </w:r>
          </w:p>
        </w:tc>
        <w:tc>
          <w:tcPr>
            <w:tcW w:w="3402" w:type="dxa"/>
          </w:tcPr>
          <w:p w14:paraId="020300D2" w14:textId="77777777" w:rsidR="00186A7B" w:rsidRPr="00D863CA" w:rsidRDefault="00186A7B" w:rsidP="00F00E1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863CA">
              <w:rPr>
                <w:rFonts w:ascii="Arial Narrow" w:hAnsi="Arial Narrow" w:cs="Arial"/>
              </w:rPr>
              <w:t xml:space="preserve">M. 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D863CA">
              <w:rPr>
                <w:rFonts w:ascii="Arial Narrow" w:hAnsi="Arial Narrow" w:cs="Arial"/>
              </w:rPr>
              <w:t>ssomba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 (2012).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Inmigración e interculturalidad en la ciudad.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 Graó: Barcelona.</w:t>
            </w:r>
            <w:r>
              <w:rPr>
                <w:rFonts w:ascii="Arial Narrow" w:hAnsi="Arial Narrow" w:cs="Arial"/>
              </w:rPr>
              <w:t xml:space="preserve"> 85-137.</w:t>
            </w:r>
          </w:p>
          <w:p w14:paraId="484321B9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</w:p>
        </w:tc>
        <w:tc>
          <w:tcPr>
            <w:tcW w:w="1275" w:type="dxa"/>
          </w:tcPr>
          <w:p w14:paraId="5271A135" w14:textId="77777777" w:rsidR="00186A7B" w:rsidRPr="00001005" w:rsidRDefault="00186A7B" w:rsidP="00F00E14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3</w:t>
            </w:r>
          </w:p>
        </w:tc>
      </w:tr>
      <w:tr w:rsidR="00186A7B" w:rsidRPr="00001005" w14:paraId="08B7077F" w14:textId="77777777" w:rsidTr="00F00E14">
        <w:tc>
          <w:tcPr>
            <w:tcW w:w="2376" w:type="dxa"/>
          </w:tcPr>
          <w:p w14:paraId="45BAB38E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lastRenderedPageBreak/>
              <w:t>Educación inclusiva a intercultural.</w:t>
            </w:r>
          </w:p>
        </w:tc>
        <w:tc>
          <w:tcPr>
            <w:tcW w:w="2977" w:type="dxa"/>
          </w:tcPr>
          <w:p w14:paraId="268726C7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Modelos emergentes.</w:t>
            </w:r>
          </w:p>
          <w:p w14:paraId="29E7721E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Normas internacionales.</w:t>
            </w:r>
          </w:p>
        </w:tc>
        <w:tc>
          <w:tcPr>
            <w:tcW w:w="3119" w:type="dxa"/>
          </w:tcPr>
          <w:p w14:paraId="2F11A9DD" w14:textId="77777777" w:rsidR="00186A7B" w:rsidRDefault="00186A7B" w:rsidP="00F00E14">
            <w:pPr>
              <w:tabs>
                <w:tab w:val="left" w:pos="2115"/>
              </w:tabs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El grupo se dividirá en pares para exponer cada uno de los modelos descritos en la lectura base.</w:t>
            </w:r>
          </w:p>
          <w:p w14:paraId="53AE4944" w14:textId="77777777" w:rsidR="00186A7B" w:rsidRPr="00333CDA" w:rsidRDefault="00186A7B" w:rsidP="00F00E14">
            <w:pPr>
              <w:tabs>
                <w:tab w:val="left" w:pos="2115"/>
              </w:tabs>
              <w:rPr>
                <w:rFonts w:ascii="Arial Narrow" w:eastAsia="Times New Roman" w:hAnsi="Arial Narrow" w:cs="Arial"/>
              </w:rPr>
            </w:pPr>
          </w:p>
        </w:tc>
        <w:tc>
          <w:tcPr>
            <w:tcW w:w="3402" w:type="dxa"/>
          </w:tcPr>
          <w:p w14:paraId="603DA891" w14:textId="77777777" w:rsidR="00186A7B" w:rsidRPr="00D863CA" w:rsidRDefault="00186A7B" w:rsidP="00F00E14">
            <w:pPr>
              <w:jc w:val="both"/>
              <w:rPr>
                <w:rFonts w:ascii="Arial Narrow" w:eastAsia="SimSun" w:hAnsi="Arial Narrow" w:cs="Arial"/>
              </w:rPr>
            </w:pPr>
            <w:r w:rsidRPr="00D863CA">
              <w:rPr>
                <w:rFonts w:ascii="Arial Narrow" w:hAnsi="Arial Narrow" w:cs="Arial"/>
              </w:rPr>
              <w:t xml:space="preserve">A. Escarbajal 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(2015).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Comunidades interculturales y democrátivas. Un trabajo colaborativo para una sociedad inclusiva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>. Narcea: Madrid.</w:t>
            </w:r>
            <w:r>
              <w:rPr>
                <w:rFonts w:ascii="Arial Narrow" w:hAnsi="Arial Narrow" w:cs="Arial"/>
              </w:rPr>
              <w:t xml:space="preserve"> 39-51.</w:t>
            </w:r>
          </w:p>
        </w:tc>
        <w:tc>
          <w:tcPr>
            <w:tcW w:w="1275" w:type="dxa"/>
          </w:tcPr>
          <w:p w14:paraId="3878ADF9" w14:textId="77777777" w:rsidR="00186A7B" w:rsidRPr="00001005" w:rsidRDefault="00186A7B" w:rsidP="00F00E14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3</w:t>
            </w:r>
          </w:p>
        </w:tc>
      </w:tr>
      <w:tr w:rsidR="00186A7B" w:rsidRPr="00001005" w14:paraId="4F06A8B5" w14:textId="77777777" w:rsidTr="00F00E14">
        <w:tc>
          <w:tcPr>
            <w:tcW w:w="2376" w:type="dxa"/>
          </w:tcPr>
          <w:p w14:paraId="70A74509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La competencia intercultural.</w:t>
            </w:r>
          </w:p>
        </w:tc>
        <w:tc>
          <w:tcPr>
            <w:tcW w:w="2977" w:type="dxa"/>
          </w:tcPr>
          <w:p w14:paraId="5C10696C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Objetivos y niveles.</w:t>
            </w:r>
          </w:p>
          <w:p w14:paraId="7CA93783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Liderazgo específico.</w:t>
            </w:r>
          </w:p>
        </w:tc>
        <w:tc>
          <w:tcPr>
            <w:tcW w:w="3119" w:type="dxa"/>
          </w:tcPr>
          <w:p w14:paraId="02C39048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proofErr w:type="gramStart"/>
            <w:r>
              <w:rPr>
                <w:rFonts w:ascii="Arial Narrow" w:eastAsia="Times New Roman" w:hAnsi="Arial Narrow" w:cs="Arial"/>
                <w:bCs/>
              </w:rPr>
              <w:t>Se  caracteriza</w:t>
            </w:r>
            <w:proofErr w:type="gramEnd"/>
            <w:r>
              <w:rPr>
                <w:rFonts w:ascii="Arial Narrow" w:eastAsia="Times New Roman" w:hAnsi="Arial Narrow" w:cs="Arial"/>
                <w:bCs/>
              </w:rPr>
              <w:t xml:space="preserve"> la competencia cultural a base de ejemplos para elaborar un perfil de liderazgo culturalmente competente. Se comparten en grupo los perfiles y se completan objetivos y niveles. Se escribe para entregar el documento.</w:t>
            </w:r>
          </w:p>
        </w:tc>
        <w:tc>
          <w:tcPr>
            <w:tcW w:w="3402" w:type="dxa"/>
          </w:tcPr>
          <w:p w14:paraId="2382DF04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 w:rsidRPr="00D863CA">
              <w:rPr>
                <w:rFonts w:ascii="Arial Narrow" w:hAnsi="Arial Narrow" w:cs="Arial"/>
              </w:rPr>
              <w:t xml:space="preserve">M. 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D863CA">
              <w:rPr>
                <w:rFonts w:ascii="Arial Narrow" w:hAnsi="Arial Narrow" w:cs="Arial"/>
              </w:rPr>
              <w:t>ssomba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 (2012).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Inmigración e interculturalidad en la ciudad.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 Graó: Barcelona</w:t>
            </w:r>
            <w:r>
              <w:rPr>
                <w:rFonts w:ascii="Arial Narrow" w:hAnsi="Arial Narrow" w:cs="Arial"/>
              </w:rPr>
              <w:t>. 139-159.</w:t>
            </w:r>
          </w:p>
        </w:tc>
        <w:tc>
          <w:tcPr>
            <w:tcW w:w="1275" w:type="dxa"/>
          </w:tcPr>
          <w:p w14:paraId="6EB27385" w14:textId="77777777" w:rsidR="00186A7B" w:rsidRPr="00001005" w:rsidRDefault="00186A7B" w:rsidP="00F00E14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 w:rsidRPr="00001005">
              <w:rPr>
                <w:rFonts w:ascii="Arial Narrow" w:eastAsia="Times New Roman" w:hAnsi="Arial Narrow" w:cs="Arial"/>
                <w:bCs/>
              </w:rPr>
              <w:t>3</w:t>
            </w:r>
          </w:p>
        </w:tc>
      </w:tr>
      <w:tr w:rsidR="00186A7B" w:rsidRPr="00001005" w14:paraId="59D15952" w14:textId="77777777" w:rsidTr="00F00E14">
        <w:tc>
          <w:tcPr>
            <w:tcW w:w="2376" w:type="dxa"/>
          </w:tcPr>
          <w:p w14:paraId="4D82F71A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Planificación</w:t>
            </w:r>
          </w:p>
        </w:tc>
        <w:tc>
          <w:tcPr>
            <w:tcW w:w="2977" w:type="dxa"/>
          </w:tcPr>
          <w:p w14:paraId="344E87FF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Fases</w:t>
            </w:r>
          </w:p>
          <w:p w14:paraId="43C41C86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Enfoques</w:t>
            </w:r>
          </w:p>
          <w:p w14:paraId="5587272E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Diagnóstico y análisis.</w:t>
            </w:r>
          </w:p>
        </w:tc>
        <w:tc>
          <w:tcPr>
            <w:tcW w:w="3119" w:type="dxa"/>
          </w:tcPr>
          <w:p w14:paraId="3CF6FC22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El docente ejemplifica la planificación con modelos de campos diversos.</w:t>
            </w:r>
          </w:p>
          <w:p w14:paraId="6A3377D2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Se exponen los borradores de proyecto y se corrigen en grupo.</w:t>
            </w:r>
          </w:p>
        </w:tc>
        <w:tc>
          <w:tcPr>
            <w:tcW w:w="3402" w:type="dxa"/>
          </w:tcPr>
          <w:p w14:paraId="53889A77" w14:textId="77777777" w:rsidR="00186A7B" w:rsidRPr="00D863CA" w:rsidRDefault="00186A7B" w:rsidP="00F00E14">
            <w:pPr>
              <w:jc w:val="both"/>
              <w:rPr>
                <w:rFonts w:ascii="Arial Narrow" w:eastAsia="SimSun" w:hAnsi="Arial Narrow" w:cs="Arial"/>
              </w:rPr>
            </w:pPr>
            <w:r w:rsidRPr="00D863CA">
              <w:rPr>
                <w:rFonts w:ascii="Arial Narrow" w:hAnsi="Arial Narrow" w:cs="Arial"/>
              </w:rPr>
              <w:t xml:space="preserve">G. Pérez 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(2016).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Diseño de proyectos sociales. Aplicaciones prácticas para su planificación, gestión y evaluación.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 Narcea: Madrid.</w:t>
            </w:r>
            <w:r>
              <w:rPr>
                <w:rFonts w:ascii="Arial Narrow" w:hAnsi="Arial Narrow" w:cs="Arial"/>
              </w:rPr>
              <w:t xml:space="preserve"> 31-124.</w:t>
            </w:r>
          </w:p>
        </w:tc>
        <w:tc>
          <w:tcPr>
            <w:tcW w:w="1275" w:type="dxa"/>
          </w:tcPr>
          <w:p w14:paraId="3A9AA5A4" w14:textId="77777777" w:rsidR="00186A7B" w:rsidRPr="00001005" w:rsidRDefault="00186A7B" w:rsidP="00F00E14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3</w:t>
            </w:r>
          </w:p>
        </w:tc>
      </w:tr>
      <w:tr w:rsidR="00186A7B" w:rsidRPr="00001005" w14:paraId="3E74373F" w14:textId="77777777" w:rsidTr="00F00E14">
        <w:tc>
          <w:tcPr>
            <w:tcW w:w="2376" w:type="dxa"/>
          </w:tcPr>
          <w:p w14:paraId="4F5C8956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Técnicas de intervención social.</w:t>
            </w:r>
          </w:p>
        </w:tc>
        <w:tc>
          <w:tcPr>
            <w:tcW w:w="2977" w:type="dxa"/>
          </w:tcPr>
          <w:p w14:paraId="2C0D8D52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Ejecución y seguimiento.</w:t>
            </w:r>
          </w:p>
          <w:p w14:paraId="1EF35DE7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Evaluación.</w:t>
            </w:r>
          </w:p>
        </w:tc>
        <w:tc>
          <w:tcPr>
            <w:tcW w:w="3119" w:type="dxa"/>
          </w:tcPr>
          <w:p w14:paraId="79663BF5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En grupo se comparten y delinean las técnicas de intervención apropiadas para cada caso.</w:t>
            </w:r>
          </w:p>
          <w:p w14:paraId="62172C6C" w14:textId="77777777" w:rsidR="00186A7B" w:rsidRPr="00DD5602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La docente ahonda en el modo en que se da seguimiento y evalúa. Se comparten instrumentos de seguimiento y evaluación.</w:t>
            </w:r>
          </w:p>
        </w:tc>
        <w:tc>
          <w:tcPr>
            <w:tcW w:w="3402" w:type="dxa"/>
          </w:tcPr>
          <w:p w14:paraId="2E102658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 w:rsidRPr="00D863CA">
              <w:rPr>
                <w:rFonts w:ascii="Arial Narrow" w:hAnsi="Arial Narrow" w:cs="Arial"/>
              </w:rPr>
              <w:t xml:space="preserve">G. Pérez 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(2016). </w:t>
            </w:r>
            <w:r w:rsidRPr="00D863CA">
              <w:rPr>
                <w:rFonts w:ascii="Arial Narrow" w:hAnsi="Arial Narrow" w:cs="Arial"/>
                <w:i/>
                <w:sz w:val="24"/>
                <w:szCs w:val="24"/>
              </w:rPr>
              <w:t>Diseño de proyectos sociales. Aplicaciones prácticas para su planificación, gestión y evaluación.</w:t>
            </w:r>
            <w:r w:rsidRPr="00D863CA">
              <w:rPr>
                <w:rFonts w:ascii="Arial Narrow" w:hAnsi="Arial Narrow" w:cs="Arial"/>
                <w:sz w:val="24"/>
                <w:szCs w:val="24"/>
              </w:rPr>
              <w:t xml:space="preserve"> Narcea: Madrid</w:t>
            </w:r>
            <w:r>
              <w:rPr>
                <w:rFonts w:ascii="Arial Narrow" w:hAnsi="Arial Narrow" w:cs="Arial"/>
              </w:rPr>
              <w:t>. 125-169.</w:t>
            </w:r>
          </w:p>
        </w:tc>
        <w:tc>
          <w:tcPr>
            <w:tcW w:w="1275" w:type="dxa"/>
          </w:tcPr>
          <w:p w14:paraId="3C9BC227" w14:textId="77777777" w:rsidR="00186A7B" w:rsidRPr="00001005" w:rsidRDefault="00186A7B" w:rsidP="00F00E14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3</w:t>
            </w:r>
          </w:p>
        </w:tc>
      </w:tr>
      <w:tr w:rsidR="00186A7B" w:rsidRPr="00001005" w14:paraId="0158D0F8" w14:textId="77777777" w:rsidTr="00F00E14">
        <w:tc>
          <w:tcPr>
            <w:tcW w:w="2376" w:type="dxa"/>
          </w:tcPr>
          <w:p w14:paraId="0B784701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lastRenderedPageBreak/>
              <w:t>Proyectos interdisciplinarios en educación.</w:t>
            </w:r>
          </w:p>
        </w:tc>
        <w:tc>
          <w:tcPr>
            <w:tcW w:w="2977" w:type="dxa"/>
          </w:tcPr>
          <w:p w14:paraId="2048A00C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Situaciones problemáticas.</w:t>
            </w:r>
          </w:p>
          <w:p w14:paraId="1D30A60E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Entorno y participación.</w:t>
            </w:r>
          </w:p>
          <w:p w14:paraId="6E5F3BAD" w14:textId="77777777" w:rsidR="00186A7B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Tecnologías digitales.</w:t>
            </w:r>
          </w:p>
          <w:p w14:paraId="56815ED2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Evaluación de proyectos.</w:t>
            </w:r>
          </w:p>
        </w:tc>
        <w:tc>
          <w:tcPr>
            <w:tcW w:w="3119" w:type="dxa"/>
          </w:tcPr>
          <w:p w14:paraId="3C1F8B9C" w14:textId="77777777" w:rsidR="00186A7B" w:rsidRPr="00001005" w:rsidRDefault="00186A7B" w:rsidP="00F00E14">
            <w:pPr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Cada estudiante expone su proyecto. Se discute en grupo sobre la pertinencia de cada uno y se retroalimentan.</w:t>
            </w:r>
          </w:p>
        </w:tc>
        <w:tc>
          <w:tcPr>
            <w:tcW w:w="3402" w:type="dxa"/>
          </w:tcPr>
          <w:p w14:paraId="213BBA0A" w14:textId="77777777" w:rsidR="00186A7B" w:rsidRPr="000A6F66" w:rsidRDefault="00186A7B" w:rsidP="00F00E14">
            <w:pPr>
              <w:jc w:val="both"/>
              <w:rPr>
                <w:rFonts w:ascii="Arial Narrow" w:eastAsia="SimSun" w:hAnsi="Arial Narrow" w:cs="Arial"/>
              </w:rPr>
            </w:pPr>
            <w:r w:rsidRPr="000A6F66">
              <w:rPr>
                <w:rFonts w:ascii="Arial Narrow" w:hAnsi="Arial Narrow" w:cs="Arial"/>
              </w:rPr>
              <w:t>F. Majó</w:t>
            </w:r>
            <w:r w:rsidRPr="000A6F66">
              <w:rPr>
                <w:rFonts w:ascii="Arial Narrow" w:hAnsi="Arial Narrow" w:cs="Arial"/>
                <w:sz w:val="24"/>
                <w:szCs w:val="24"/>
              </w:rPr>
              <w:t xml:space="preserve">; Baqueró, M. (2014). </w:t>
            </w:r>
            <w:r w:rsidRPr="000A6F66">
              <w:rPr>
                <w:rFonts w:ascii="Arial Narrow" w:hAnsi="Arial Narrow" w:cs="Arial"/>
                <w:i/>
                <w:sz w:val="24"/>
                <w:szCs w:val="24"/>
              </w:rPr>
              <w:t>8 ideas clave</w:t>
            </w:r>
            <w:r w:rsidRPr="000A6F66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Pr="000A6F66">
              <w:rPr>
                <w:rFonts w:ascii="Arial Narrow" w:hAnsi="Arial Narrow" w:cs="Arial"/>
                <w:i/>
                <w:sz w:val="24"/>
                <w:szCs w:val="24"/>
              </w:rPr>
              <w:t>Los proyectos interdisciplinarios.</w:t>
            </w:r>
            <w:r w:rsidRPr="000A6F66">
              <w:rPr>
                <w:rFonts w:ascii="Arial Narrow" w:hAnsi="Arial Narrow" w:cs="Arial"/>
                <w:sz w:val="24"/>
                <w:szCs w:val="24"/>
              </w:rPr>
              <w:t xml:space="preserve"> Editorial Graó: Barcelona.</w:t>
            </w:r>
            <w:r>
              <w:rPr>
                <w:rFonts w:ascii="Arial Narrow" w:hAnsi="Arial Narrow" w:cs="Arial"/>
              </w:rPr>
              <w:t xml:space="preserve"> 81-144.</w:t>
            </w:r>
          </w:p>
        </w:tc>
        <w:tc>
          <w:tcPr>
            <w:tcW w:w="1275" w:type="dxa"/>
          </w:tcPr>
          <w:p w14:paraId="0B5CC75C" w14:textId="77777777" w:rsidR="00186A7B" w:rsidRPr="00001005" w:rsidRDefault="00186A7B" w:rsidP="00F00E14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3</w:t>
            </w:r>
          </w:p>
        </w:tc>
      </w:tr>
    </w:tbl>
    <w:p w14:paraId="47556494" w14:textId="77777777" w:rsidR="00186A7B" w:rsidRDefault="00186A7B" w:rsidP="00186A7B">
      <w:pPr>
        <w:rPr>
          <w:rFonts w:ascii="Arial Narrow" w:hAnsi="Arial Narrow"/>
        </w:rPr>
      </w:pPr>
    </w:p>
    <w:p w14:paraId="32005B3B" w14:textId="77777777" w:rsidR="00186A7B" w:rsidRDefault="00186A7B" w:rsidP="00186A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Criterios y procedimientos de acreditación y evaluación</w:t>
      </w:r>
    </w:p>
    <w:p w14:paraId="52B8C717" w14:textId="77777777" w:rsidR="00186A7B" w:rsidRPr="00A01EE5" w:rsidRDefault="00186A7B" w:rsidP="00186A7B">
      <w:pPr>
        <w:jc w:val="center"/>
        <w:rPr>
          <w:rFonts w:ascii="Arial" w:hAnsi="Arial" w:cs="Arial"/>
          <w:b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35"/>
        <w:gridCol w:w="5386"/>
      </w:tblGrid>
      <w:tr w:rsidR="00186A7B" w:rsidRPr="000501C9" w14:paraId="1572006E" w14:textId="77777777" w:rsidTr="00F00E14">
        <w:tc>
          <w:tcPr>
            <w:tcW w:w="2628" w:type="dxa"/>
          </w:tcPr>
          <w:p w14:paraId="15BAA356" w14:textId="77777777" w:rsidR="00186A7B" w:rsidRPr="001C4A7E" w:rsidRDefault="00186A7B" w:rsidP="00F00E14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5135" w:type="dxa"/>
          </w:tcPr>
          <w:p w14:paraId="3418D5E3" w14:textId="77777777" w:rsidR="00186A7B" w:rsidRPr="001C4A7E" w:rsidRDefault="00186A7B" w:rsidP="00F00E14">
            <w:pPr>
              <w:jc w:val="center"/>
              <w:rPr>
                <w:rFonts w:ascii="Arial Narrow" w:eastAsia="Times New Roman" w:hAnsi="Arial Narrow" w:cs="Arial"/>
                <w:b/>
              </w:rPr>
            </w:pPr>
            <w:r w:rsidRPr="001C4A7E">
              <w:rPr>
                <w:rFonts w:ascii="Arial Narrow" w:eastAsia="Times New Roman" w:hAnsi="Arial Narrow" w:cs="Arial"/>
                <w:b/>
              </w:rPr>
              <w:t>Entregas escritas</w:t>
            </w:r>
          </w:p>
        </w:tc>
        <w:tc>
          <w:tcPr>
            <w:tcW w:w="5386" w:type="dxa"/>
          </w:tcPr>
          <w:p w14:paraId="37D22F6B" w14:textId="77777777" w:rsidR="00186A7B" w:rsidRPr="001C4A7E" w:rsidRDefault="00186A7B" w:rsidP="00F00E14">
            <w:pPr>
              <w:jc w:val="center"/>
              <w:rPr>
                <w:rFonts w:ascii="Arial Narrow" w:eastAsia="Times New Roman" w:hAnsi="Arial Narrow" w:cs="Arial"/>
                <w:b/>
              </w:rPr>
            </w:pPr>
            <w:r w:rsidRPr="001C4A7E">
              <w:rPr>
                <w:rFonts w:ascii="Arial Narrow" w:eastAsia="Times New Roman" w:hAnsi="Arial Narrow" w:cs="Arial"/>
                <w:b/>
              </w:rPr>
              <w:t>Dentro del aula</w:t>
            </w:r>
          </w:p>
        </w:tc>
      </w:tr>
      <w:tr w:rsidR="00186A7B" w:rsidRPr="000501C9" w14:paraId="51D2700D" w14:textId="77777777" w:rsidTr="00F00E14">
        <w:tc>
          <w:tcPr>
            <w:tcW w:w="2628" w:type="dxa"/>
          </w:tcPr>
          <w:p w14:paraId="5187264B" w14:textId="77777777" w:rsidR="00186A7B" w:rsidRPr="000501C9" w:rsidRDefault="00186A7B" w:rsidP="00F00E14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501C9">
              <w:rPr>
                <w:rFonts w:ascii="Arial Narrow" w:eastAsia="Times New Roman" w:hAnsi="Arial Narrow" w:cs="Arial"/>
                <w:b/>
                <w:bCs/>
              </w:rPr>
              <w:t>Criterio de acreditación</w:t>
            </w:r>
          </w:p>
        </w:tc>
        <w:tc>
          <w:tcPr>
            <w:tcW w:w="5135" w:type="dxa"/>
          </w:tcPr>
          <w:p w14:paraId="48D4FD23" w14:textId="77777777" w:rsidR="00186A7B" w:rsidRPr="000501C9" w:rsidRDefault="00186A7B" w:rsidP="00F00E14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Claridad de ideas y formalidad en la entrega.</w:t>
            </w:r>
          </w:p>
        </w:tc>
        <w:tc>
          <w:tcPr>
            <w:tcW w:w="5386" w:type="dxa"/>
          </w:tcPr>
          <w:p w14:paraId="2E000527" w14:textId="77777777" w:rsidR="00186A7B" w:rsidRPr="000501C9" w:rsidRDefault="00186A7B" w:rsidP="00F00E14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M</w:t>
            </w:r>
            <w:r w:rsidRPr="000501C9">
              <w:rPr>
                <w:rFonts w:ascii="Arial Narrow" w:eastAsia="Times New Roman" w:hAnsi="Arial Narrow" w:cs="Arial"/>
              </w:rPr>
              <w:t xml:space="preserve">anejo </w:t>
            </w:r>
            <w:r>
              <w:rPr>
                <w:rFonts w:ascii="Arial Narrow" w:eastAsia="Times New Roman" w:hAnsi="Arial Narrow" w:cs="Arial"/>
              </w:rPr>
              <w:t>de herramientas, comunicación respetuosa, actitud de diálogo</w:t>
            </w:r>
            <w:r w:rsidRPr="000501C9">
              <w:rPr>
                <w:rFonts w:ascii="Arial Narrow" w:eastAsia="Times New Roman" w:hAnsi="Arial Narrow" w:cs="Arial"/>
              </w:rPr>
              <w:t>.</w:t>
            </w:r>
          </w:p>
        </w:tc>
      </w:tr>
      <w:tr w:rsidR="00186A7B" w:rsidRPr="000501C9" w14:paraId="243238FA" w14:textId="77777777" w:rsidTr="00F00E14">
        <w:tc>
          <w:tcPr>
            <w:tcW w:w="2628" w:type="dxa"/>
          </w:tcPr>
          <w:p w14:paraId="1121761F" w14:textId="77777777" w:rsidR="00186A7B" w:rsidRPr="000501C9" w:rsidRDefault="00186A7B" w:rsidP="00F00E14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Modo de e</w:t>
            </w:r>
            <w:r w:rsidRPr="000501C9">
              <w:rPr>
                <w:rFonts w:ascii="Arial Narrow" w:eastAsia="Times New Roman" w:hAnsi="Arial Narrow" w:cs="Arial"/>
                <w:b/>
                <w:bCs/>
              </w:rPr>
              <w:t>valuación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</w:rPr>
              <w:t>La docente…)</w:t>
            </w:r>
          </w:p>
        </w:tc>
        <w:tc>
          <w:tcPr>
            <w:tcW w:w="5135" w:type="dxa"/>
          </w:tcPr>
          <w:p w14:paraId="4BBD3D1B" w14:textId="77777777" w:rsidR="00186A7B" w:rsidRPr="000501C9" w:rsidRDefault="00186A7B" w:rsidP="00F00E14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Verifica ejecución de técnicas y diseño de estrategias.</w:t>
            </w:r>
          </w:p>
        </w:tc>
        <w:tc>
          <w:tcPr>
            <w:tcW w:w="5386" w:type="dxa"/>
          </w:tcPr>
          <w:p w14:paraId="35DE1757" w14:textId="77777777" w:rsidR="00186A7B" w:rsidRPr="000501C9" w:rsidRDefault="00186A7B" w:rsidP="00F00E14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Observa y retroalimenta al grupo durante las sesiones.</w:t>
            </w:r>
          </w:p>
        </w:tc>
      </w:tr>
      <w:tr w:rsidR="00186A7B" w:rsidRPr="000501C9" w14:paraId="37DBBDD5" w14:textId="77777777" w:rsidTr="00F00E14">
        <w:tc>
          <w:tcPr>
            <w:tcW w:w="2628" w:type="dxa"/>
          </w:tcPr>
          <w:p w14:paraId="35C09687" w14:textId="77777777" w:rsidR="00186A7B" w:rsidRPr="000501C9" w:rsidRDefault="00186A7B" w:rsidP="00F00E14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501C9">
              <w:rPr>
                <w:rFonts w:ascii="Arial Narrow" w:eastAsia="Times New Roman" w:hAnsi="Arial Narrow" w:cs="Arial"/>
                <w:b/>
                <w:bCs/>
              </w:rPr>
              <w:t>Valor porcentual</w:t>
            </w:r>
          </w:p>
        </w:tc>
        <w:tc>
          <w:tcPr>
            <w:tcW w:w="5135" w:type="dxa"/>
          </w:tcPr>
          <w:p w14:paraId="385B8C5D" w14:textId="77777777" w:rsidR="00186A7B" w:rsidRPr="000501C9" w:rsidRDefault="00186A7B" w:rsidP="00F00E14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70</w:t>
            </w:r>
            <w:r w:rsidRPr="000501C9">
              <w:rPr>
                <w:rFonts w:ascii="Arial Narrow" w:eastAsia="Times New Roman" w:hAnsi="Arial Narrow" w:cs="Arial"/>
              </w:rPr>
              <w:t>%</w:t>
            </w:r>
          </w:p>
        </w:tc>
        <w:tc>
          <w:tcPr>
            <w:tcW w:w="5386" w:type="dxa"/>
          </w:tcPr>
          <w:p w14:paraId="2B24A507" w14:textId="77777777" w:rsidR="00186A7B" w:rsidRPr="000501C9" w:rsidRDefault="00186A7B" w:rsidP="00F00E14">
            <w:pPr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30</w:t>
            </w:r>
            <w:r w:rsidRPr="000501C9">
              <w:rPr>
                <w:rFonts w:ascii="Arial Narrow" w:eastAsia="Times New Roman" w:hAnsi="Arial Narrow" w:cs="Arial"/>
              </w:rPr>
              <w:t>%</w:t>
            </w:r>
          </w:p>
        </w:tc>
      </w:tr>
    </w:tbl>
    <w:p w14:paraId="040E6861" w14:textId="77777777" w:rsidR="00186A7B" w:rsidRDefault="00186A7B" w:rsidP="00186A7B">
      <w:pPr>
        <w:rPr>
          <w:rFonts w:ascii="Arial" w:hAnsi="Arial" w:cs="Arial"/>
          <w:b/>
        </w:rPr>
      </w:pPr>
    </w:p>
    <w:p w14:paraId="37C6F61B" w14:textId="77777777" w:rsidR="00186A7B" w:rsidRDefault="00186A7B" w:rsidP="00186A7B">
      <w:pPr>
        <w:jc w:val="center"/>
        <w:rPr>
          <w:rFonts w:ascii="Arial Narrow" w:hAnsi="Arial Narrow"/>
        </w:rPr>
      </w:pPr>
      <w:r>
        <w:rPr>
          <w:rFonts w:ascii="Arial" w:hAnsi="Arial" w:cs="Arial"/>
          <w:b/>
        </w:rPr>
        <w:t>Evidencias de trabajo</w:t>
      </w:r>
    </w:p>
    <w:p w14:paraId="66DC2B5E" w14:textId="77777777" w:rsidR="00186A7B" w:rsidRDefault="00186A7B" w:rsidP="00186A7B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1"/>
        <w:gridCol w:w="9189"/>
        <w:gridCol w:w="2946"/>
      </w:tblGrid>
      <w:tr w:rsidR="00186A7B" w:rsidRPr="00746469" w14:paraId="2D8EBFAB" w14:textId="77777777" w:rsidTr="00F00E14">
        <w:tc>
          <w:tcPr>
            <w:tcW w:w="862" w:type="dxa"/>
          </w:tcPr>
          <w:p w14:paraId="2778B2E1" w14:textId="77777777" w:rsidR="00186A7B" w:rsidRPr="00746469" w:rsidRDefault="00186A7B" w:rsidP="00F00E14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Sesión</w:t>
            </w:r>
          </w:p>
        </w:tc>
        <w:tc>
          <w:tcPr>
            <w:tcW w:w="9311" w:type="dxa"/>
          </w:tcPr>
          <w:p w14:paraId="5C7333A2" w14:textId="77777777" w:rsidR="00186A7B" w:rsidRPr="00746469" w:rsidRDefault="00186A7B" w:rsidP="00F00E14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Actividades independientes para el alumnado</w:t>
            </w:r>
          </w:p>
        </w:tc>
        <w:tc>
          <w:tcPr>
            <w:tcW w:w="2973" w:type="dxa"/>
          </w:tcPr>
          <w:p w14:paraId="4A90BC25" w14:textId="77777777" w:rsidR="00186A7B" w:rsidRPr="00746469" w:rsidRDefault="00186A7B" w:rsidP="00F00E14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Entregas por escrito</w:t>
            </w:r>
          </w:p>
        </w:tc>
      </w:tr>
      <w:tr w:rsidR="00186A7B" w14:paraId="40C88954" w14:textId="77777777" w:rsidTr="00F00E14">
        <w:tc>
          <w:tcPr>
            <w:tcW w:w="862" w:type="dxa"/>
          </w:tcPr>
          <w:p w14:paraId="585BCFFF" w14:textId="77777777" w:rsidR="00186A7B" w:rsidRDefault="00186A7B" w:rsidP="00F00E14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311" w:type="dxa"/>
          </w:tcPr>
          <w:p w14:paraId="55475169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 la lectura y redacta un texto cuyo tema es la ciudadanía como derecho.</w:t>
            </w:r>
          </w:p>
        </w:tc>
        <w:tc>
          <w:tcPr>
            <w:tcW w:w="2973" w:type="dxa"/>
          </w:tcPr>
          <w:p w14:paraId="2C0B18F0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Dos cuartillas.</w:t>
            </w:r>
          </w:p>
        </w:tc>
      </w:tr>
      <w:tr w:rsidR="00186A7B" w14:paraId="1A115BE4" w14:textId="77777777" w:rsidTr="00F00E14">
        <w:tc>
          <w:tcPr>
            <w:tcW w:w="862" w:type="dxa"/>
          </w:tcPr>
          <w:p w14:paraId="684922B2" w14:textId="77777777" w:rsidR="00186A7B" w:rsidRDefault="00186A7B" w:rsidP="00F00E14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9311" w:type="dxa"/>
          </w:tcPr>
          <w:p w14:paraId="58C4F5EE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 lee el texto de la Convención de la Unesco y se hace un análisis.</w:t>
            </w:r>
          </w:p>
        </w:tc>
        <w:tc>
          <w:tcPr>
            <w:tcW w:w="2973" w:type="dxa"/>
          </w:tcPr>
          <w:p w14:paraId="171BA18D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Una cuartilla con el análisis.</w:t>
            </w:r>
          </w:p>
        </w:tc>
      </w:tr>
      <w:tr w:rsidR="00186A7B" w14:paraId="3DA97105" w14:textId="77777777" w:rsidTr="00F00E14">
        <w:tc>
          <w:tcPr>
            <w:tcW w:w="862" w:type="dxa"/>
          </w:tcPr>
          <w:p w14:paraId="26FF001D" w14:textId="77777777" w:rsidR="00186A7B" w:rsidRDefault="00186A7B" w:rsidP="00F00E14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311" w:type="dxa"/>
          </w:tcPr>
          <w:p w14:paraId="1FB41A8D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 profundizan los conceptos de la lectura y se relacionan con las prácticas locales conocidas.</w:t>
            </w:r>
          </w:p>
        </w:tc>
        <w:tc>
          <w:tcPr>
            <w:tcW w:w="2973" w:type="dxa"/>
          </w:tcPr>
          <w:p w14:paraId="5B6B47AC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Análisis escrito.</w:t>
            </w:r>
          </w:p>
        </w:tc>
      </w:tr>
      <w:tr w:rsidR="00186A7B" w14:paraId="75734280" w14:textId="77777777" w:rsidTr="00F00E14">
        <w:tc>
          <w:tcPr>
            <w:tcW w:w="862" w:type="dxa"/>
          </w:tcPr>
          <w:p w14:paraId="286196FF" w14:textId="77777777" w:rsidR="00186A7B" w:rsidRDefault="00186A7B" w:rsidP="00F00E14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311" w:type="dxa"/>
          </w:tcPr>
          <w:p w14:paraId="42EA87BB" w14:textId="77777777" w:rsidR="00186A7B" w:rsidRDefault="00186A7B" w:rsidP="00F00E14">
            <w:pPr>
              <w:tabs>
                <w:tab w:val="left" w:pos="198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Después de la lectura, investiga en línea y describe los modelos de educación intercultural</w:t>
            </w:r>
          </w:p>
        </w:tc>
        <w:tc>
          <w:tcPr>
            <w:tcW w:w="2973" w:type="dxa"/>
          </w:tcPr>
          <w:p w14:paraId="3A65FBA2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Reporte sobre modelos.</w:t>
            </w:r>
          </w:p>
        </w:tc>
      </w:tr>
      <w:tr w:rsidR="00186A7B" w14:paraId="1D21580B" w14:textId="77777777" w:rsidTr="00F00E14">
        <w:tc>
          <w:tcPr>
            <w:tcW w:w="862" w:type="dxa"/>
          </w:tcPr>
          <w:p w14:paraId="61CB21BB" w14:textId="77777777" w:rsidR="00186A7B" w:rsidRDefault="00186A7B" w:rsidP="00F00E14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311" w:type="dxa"/>
          </w:tcPr>
          <w:p w14:paraId="48D9FF3D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Lee y elige tema para ensayar sobre la competencia cultural.</w:t>
            </w:r>
          </w:p>
        </w:tc>
        <w:tc>
          <w:tcPr>
            <w:tcW w:w="2973" w:type="dxa"/>
          </w:tcPr>
          <w:p w14:paraId="6E21AE1C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Ensayo sobre la competencia cultural.</w:t>
            </w:r>
          </w:p>
        </w:tc>
      </w:tr>
      <w:tr w:rsidR="00186A7B" w14:paraId="73EE0ED5" w14:textId="77777777" w:rsidTr="00F00E14">
        <w:tc>
          <w:tcPr>
            <w:tcW w:w="862" w:type="dxa"/>
          </w:tcPr>
          <w:p w14:paraId="233B58D1" w14:textId="77777777" w:rsidR="00186A7B" w:rsidRDefault="00186A7B" w:rsidP="00F00E14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311" w:type="dxa"/>
          </w:tcPr>
          <w:p w14:paraId="36CB13F5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Redacta un borrador de proyecto intercultural con diagnóstico y análisis.</w:t>
            </w:r>
          </w:p>
        </w:tc>
        <w:tc>
          <w:tcPr>
            <w:tcW w:w="2973" w:type="dxa"/>
          </w:tcPr>
          <w:p w14:paraId="27C9632A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Borrador de proyecto.</w:t>
            </w:r>
          </w:p>
        </w:tc>
      </w:tr>
      <w:tr w:rsidR="00186A7B" w14:paraId="53B8CFAF" w14:textId="77777777" w:rsidTr="00F00E14">
        <w:tc>
          <w:tcPr>
            <w:tcW w:w="862" w:type="dxa"/>
          </w:tcPr>
          <w:p w14:paraId="0EBBF3A6" w14:textId="77777777" w:rsidR="00186A7B" w:rsidRDefault="00186A7B" w:rsidP="00F00E14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311" w:type="dxa"/>
          </w:tcPr>
          <w:p w14:paraId="5B7EDAEE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partir de la lectura hace una lista de las técnicas de intervención social.</w:t>
            </w:r>
          </w:p>
        </w:tc>
        <w:tc>
          <w:tcPr>
            <w:tcW w:w="2973" w:type="dxa"/>
          </w:tcPr>
          <w:p w14:paraId="2CA1BC12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Listado.</w:t>
            </w:r>
          </w:p>
        </w:tc>
      </w:tr>
      <w:tr w:rsidR="00186A7B" w14:paraId="2D0D45F5" w14:textId="77777777" w:rsidTr="00F00E14">
        <w:tc>
          <w:tcPr>
            <w:tcW w:w="862" w:type="dxa"/>
          </w:tcPr>
          <w:p w14:paraId="740461E9" w14:textId="77777777" w:rsidR="00186A7B" w:rsidRDefault="00186A7B" w:rsidP="00F00E14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9311" w:type="dxa"/>
          </w:tcPr>
          <w:p w14:paraId="672D12B7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Redacta un documento con las fases del proyecto de intervención intercultural.</w:t>
            </w:r>
          </w:p>
        </w:tc>
        <w:tc>
          <w:tcPr>
            <w:tcW w:w="2973" w:type="dxa"/>
          </w:tcPr>
          <w:p w14:paraId="4733E60C" w14:textId="77777777" w:rsidR="00186A7B" w:rsidRDefault="00186A7B" w:rsidP="00F00E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Proyecto.</w:t>
            </w:r>
          </w:p>
        </w:tc>
      </w:tr>
    </w:tbl>
    <w:p w14:paraId="79AE09EF" w14:textId="77777777" w:rsidR="00EA1E76" w:rsidRDefault="00EA1E76"/>
    <w:sectPr w:rsidR="00EA1E76" w:rsidSect="00186A7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7B"/>
    <w:rsid w:val="00186A7B"/>
    <w:rsid w:val="00EA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3C9A"/>
  <w15:chartTrackingRefBased/>
  <w15:docId w15:val="{C9064BDB-F796-457F-907D-32734502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A7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6A7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4674</Characters>
  <Application>Microsoft Office Word</Application>
  <DocSecurity>0</DocSecurity>
  <Lines>38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</dc:creator>
  <cp:keywords/>
  <dc:description/>
  <cp:lastModifiedBy>V M</cp:lastModifiedBy>
  <cp:revision>1</cp:revision>
  <dcterms:created xsi:type="dcterms:W3CDTF">2020-05-16T19:05:00Z</dcterms:created>
  <dcterms:modified xsi:type="dcterms:W3CDTF">2020-05-16T19:06:00Z</dcterms:modified>
</cp:coreProperties>
</file>